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667C0" w14:textId="77777777" w:rsidR="007B29F1" w:rsidRPr="00B37571" w:rsidRDefault="007B29F1" w:rsidP="00941C8C">
      <w:pPr>
        <w:jc w:val="both"/>
        <w:rPr>
          <w:b/>
          <w:bCs/>
          <w:sz w:val="50"/>
          <w:szCs w:val="50"/>
        </w:rPr>
      </w:pPr>
      <w:r w:rsidRPr="00B37571">
        <w:rPr>
          <w:b/>
          <w:bCs/>
          <w:sz w:val="50"/>
          <w:szCs w:val="50"/>
        </w:rPr>
        <w:t>THE FUTURE OF FINANCE SKILLS……</w:t>
      </w:r>
    </w:p>
    <w:p w14:paraId="483B6A92" w14:textId="77777777" w:rsidR="007B29F1" w:rsidRPr="00605112" w:rsidRDefault="007B29F1" w:rsidP="00941C8C">
      <w:pPr>
        <w:spacing w:after="0" w:line="240" w:lineRule="atLeast"/>
        <w:jc w:val="both"/>
        <w:rPr>
          <w:sz w:val="44"/>
          <w:szCs w:val="44"/>
        </w:rPr>
      </w:pPr>
      <w:r w:rsidRPr="00605112">
        <w:rPr>
          <w:sz w:val="44"/>
          <w:szCs w:val="44"/>
        </w:rPr>
        <w:t>THE</w:t>
      </w:r>
    </w:p>
    <w:p w14:paraId="2A743204" w14:textId="77777777" w:rsidR="007B29F1" w:rsidRPr="00605112" w:rsidRDefault="007B29F1" w:rsidP="00941C8C">
      <w:pPr>
        <w:spacing w:after="0" w:line="240" w:lineRule="atLeast"/>
        <w:jc w:val="both"/>
        <w:rPr>
          <w:b/>
          <w:bCs/>
          <w:sz w:val="44"/>
          <w:szCs w:val="44"/>
        </w:rPr>
      </w:pPr>
      <w:r w:rsidRPr="00605112">
        <w:rPr>
          <w:b/>
          <w:bCs/>
          <w:sz w:val="44"/>
          <w:szCs w:val="44"/>
        </w:rPr>
        <w:t>NEED</w:t>
      </w:r>
    </w:p>
    <w:p w14:paraId="46AF882A" w14:textId="77777777" w:rsidR="007B29F1" w:rsidRDefault="007B29F1" w:rsidP="00941C8C">
      <w:pPr>
        <w:jc w:val="both"/>
        <w:rPr>
          <w:b/>
          <w:bCs/>
          <w:sz w:val="30"/>
          <w:szCs w:val="30"/>
        </w:rPr>
      </w:pPr>
    </w:p>
    <w:p w14:paraId="57077C63" w14:textId="77777777" w:rsidR="007B29F1" w:rsidRDefault="007B29F1" w:rsidP="00941C8C">
      <w:pPr>
        <w:jc w:val="both"/>
        <w:rPr>
          <w:sz w:val="30"/>
          <w:szCs w:val="30"/>
        </w:rPr>
      </w:pPr>
      <w:r w:rsidRPr="00605112">
        <w:rPr>
          <w:sz w:val="30"/>
          <w:szCs w:val="30"/>
        </w:rPr>
        <w:t xml:space="preserve">Traditional career paths have been disrupted by an increased push for efficiency throughout </w:t>
      </w:r>
      <w:r>
        <w:rPr>
          <w:sz w:val="30"/>
          <w:szCs w:val="30"/>
        </w:rPr>
        <w:t xml:space="preserve">the </w:t>
      </w:r>
      <w:r w:rsidRPr="00605112">
        <w:rPr>
          <w:sz w:val="30"/>
          <w:szCs w:val="30"/>
        </w:rPr>
        <w:t>industry</w:t>
      </w:r>
      <w:r>
        <w:rPr>
          <w:sz w:val="30"/>
          <w:szCs w:val="30"/>
        </w:rPr>
        <w:t>, right from</w:t>
      </w:r>
      <w:r w:rsidRPr="00605112">
        <w:rPr>
          <w:sz w:val="30"/>
          <w:szCs w:val="30"/>
        </w:rPr>
        <w:t xml:space="preserve"> small trader to large multinational </w:t>
      </w:r>
      <w:r>
        <w:rPr>
          <w:sz w:val="30"/>
          <w:szCs w:val="30"/>
        </w:rPr>
        <w:t xml:space="preserve">conglomerate. </w:t>
      </w:r>
    </w:p>
    <w:p w14:paraId="553BC698" w14:textId="77777777" w:rsidR="007B29F1" w:rsidRDefault="007B29F1" w:rsidP="00941C8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Automation that were beyond our imagination are now part of our day-to-day personal and professional life. So as technology is cannibalizing itself, what is relevant today is going to change completely in the near future. </w:t>
      </w:r>
    </w:p>
    <w:p w14:paraId="713E8CE2" w14:textId="77777777" w:rsidR="007B29F1" w:rsidRDefault="007B29F1" w:rsidP="00941C8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Given the current economical downtrend and stress in the world economy. There will be a huge pressure on everyone to increase the efficiency </w:t>
      </w:r>
      <w:proofErr w:type="spellStart"/>
      <w:r>
        <w:rPr>
          <w:sz w:val="30"/>
          <w:szCs w:val="30"/>
        </w:rPr>
        <w:t>i.e</w:t>
      </w:r>
      <w:proofErr w:type="spellEnd"/>
      <w:r>
        <w:rPr>
          <w:sz w:val="30"/>
          <w:szCs w:val="30"/>
        </w:rPr>
        <w:t xml:space="preserve"> cost reduction!</w:t>
      </w:r>
    </w:p>
    <w:p w14:paraId="07AFA7E0" w14:textId="77777777" w:rsidR="007B29F1" w:rsidRDefault="007B29F1" w:rsidP="00941C8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Finance and Accounting (F&amp;A) is no different, this sector is horizontally cutting across all the industry and business verticals. Right from Cashier in the small shop to the space research center…. Finance and Accounting is everywhere. </w:t>
      </w:r>
    </w:p>
    <w:p w14:paraId="300BB7CE" w14:textId="4E07E8E9" w:rsidR="001779AF" w:rsidRPr="001779AF" w:rsidRDefault="001779AF" w:rsidP="00941C8C">
      <w:pPr>
        <w:jc w:val="both"/>
        <w:rPr>
          <w:b/>
          <w:bCs/>
          <w:sz w:val="30"/>
          <w:szCs w:val="30"/>
          <w:u w:val="single"/>
        </w:rPr>
      </w:pPr>
      <w:r w:rsidRPr="001779AF">
        <w:rPr>
          <w:b/>
          <w:bCs/>
          <w:sz w:val="30"/>
          <w:szCs w:val="30"/>
          <w:u w:val="single"/>
        </w:rPr>
        <w:t xml:space="preserve">Our Education system is Horizontal. Whereas skills in demand is Vertical </w:t>
      </w:r>
    </w:p>
    <w:p w14:paraId="4C97225E" w14:textId="58013668" w:rsidR="001779AF" w:rsidRDefault="001779AF" w:rsidP="00941C8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Our existing education system is </w:t>
      </w:r>
      <w:proofErr w:type="gramStart"/>
      <w:r>
        <w:rPr>
          <w:sz w:val="30"/>
          <w:szCs w:val="30"/>
        </w:rPr>
        <w:t xml:space="preserve">horizontal </w:t>
      </w:r>
      <w:r w:rsidR="005D1D2C">
        <w:rPr>
          <w:b/>
          <w:bCs/>
          <w:sz w:val="30"/>
          <w:szCs w:val="30"/>
        </w:rPr>
        <w:t>,</w:t>
      </w:r>
      <w:proofErr w:type="gramEnd"/>
      <w:r w:rsidR="005D1D2C">
        <w:rPr>
          <w:b/>
          <w:bCs/>
          <w:sz w:val="30"/>
          <w:szCs w:val="30"/>
        </w:rPr>
        <w:t xml:space="preserve"> </w:t>
      </w:r>
      <w:r w:rsidR="005D1D2C">
        <w:rPr>
          <w:sz w:val="30"/>
          <w:szCs w:val="30"/>
        </w:rPr>
        <w:t>taking an example of B.Com/ M.Com curriculum</w:t>
      </w:r>
      <w:r w:rsidR="00F7034A">
        <w:rPr>
          <w:sz w:val="30"/>
          <w:szCs w:val="30"/>
        </w:rPr>
        <w:t>. The length and breadth of the en</w:t>
      </w:r>
      <w:r w:rsidR="00262569">
        <w:rPr>
          <w:sz w:val="30"/>
          <w:szCs w:val="30"/>
        </w:rPr>
        <w:t xml:space="preserve">tire syllabus covers everything from Accounting – </w:t>
      </w:r>
      <w:r w:rsidR="00C418FF">
        <w:rPr>
          <w:sz w:val="30"/>
          <w:szCs w:val="30"/>
        </w:rPr>
        <w:t>Economics</w:t>
      </w:r>
      <w:r w:rsidR="00262569">
        <w:rPr>
          <w:sz w:val="30"/>
          <w:szCs w:val="30"/>
        </w:rPr>
        <w:t xml:space="preserve"> </w:t>
      </w:r>
      <w:r w:rsidR="004D540B">
        <w:rPr>
          <w:sz w:val="30"/>
          <w:szCs w:val="30"/>
        </w:rPr>
        <w:t xml:space="preserve">– Micro/ Macro, Business Studies, Costing, Banking </w:t>
      </w:r>
      <w:proofErr w:type="gramStart"/>
      <w:r w:rsidR="004D540B">
        <w:rPr>
          <w:sz w:val="30"/>
          <w:szCs w:val="30"/>
        </w:rPr>
        <w:t>Finance ,</w:t>
      </w:r>
      <w:proofErr w:type="gramEnd"/>
      <w:r w:rsidR="004D540B">
        <w:rPr>
          <w:sz w:val="30"/>
          <w:szCs w:val="30"/>
        </w:rPr>
        <w:t xml:space="preserve"> Management accounting , etc.</w:t>
      </w:r>
    </w:p>
    <w:p w14:paraId="12D6D5A2" w14:textId="39E4EEE6" w:rsidR="00364121" w:rsidRDefault="000A4F9C" w:rsidP="00941C8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Whereas Skills in demand is </w:t>
      </w:r>
      <w:r w:rsidR="00D00350">
        <w:rPr>
          <w:sz w:val="30"/>
          <w:szCs w:val="30"/>
        </w:rPr>
        <w:t xml:space="preserve">very specific to </w:t>
      </w:r>
      <w:r w:rsidR="0011154F">
        <w:rPr>
          <w:sz w:val="30"/>
          <w:szCs w:val="30"/>
        </w:rPr>
        <w:t>only one area</w:t>
      </w:r>
      <w:r w:rsidR="00A02386">
        <w:rPr>
          <w:sz w:val="30"/>
          <w:szCs w:val="30"/>
        </w:rPr>
        <w:t xml:space="preserve"> </w:t>
      </w:r>
      <w:r w:rsidR="00E0213E">
        <w:rPr>
          <w:sz w:val="30"/>
          <w:szCs w:val="30"/>
        </w:rPr>
        <w:t>that further nee</w:t>
      </w:r>
      <w:r w:rsidR="00A117D0">
        <w:rPr>
          <w:sz w:val="30"/>
          <w:szCs w:val="30"/>
        </w:rPr>
        <w:t xml:space="preserve">ds specialization. </w:t>
      </w:r>
      <w:r w:rsidR="00553742">
        <w:rPr>
          <w:sz w:val="30"/>
          <w:szCs w:val="30"/>
        </w:rPr>
        <w:t>According to experts, around 90% of our educated population eligible for Job are not digitally</w:t>
      </w:r>
      <w:r w:rsidR="00F46019">
        <w:rPr>
          <w:sz w:val="30"/>
          <w:szCs w:val="30"/>
        </w:rPr>
        <w:t xml:space="preserve"> and </w:t>
      </w:r>
      <w:proofErr w:type="gramStart"/>
      <w:r w:rsidR="00F46019">
        <w:rPr>
          <w:sz w:val="30"/>
          <w:szCs w:val="30"/>
        </w:rPr>
        <w:t xml:space="preserve">technically </w:t>
      </w:r>
      <w:r w:rsidR="00553742">
        <w:rPr>
          <w:sz w:val="30"/>
          <w:szCs w:val="30"/>
        </w:rPr>
        <w:t xml:space="preserve"> empowered</w:t>
      </w:r>
      <w:proofErr w:type="gramEnd"/>
      <w:r w:rsidR="00553742">
        <w:rPr>
          <w:sz w:val="30"/>
          <w:szCs w:val="30"/>
        </w:rPr>
        <w:t>.</w:t>
      </w:r>
    </w:p>
    <w:p w14:paraId="62C1BE90" w14:textId="54EFF83B" w:rsidR="00100FE4" w:rsidRDefault="00F46019" w:rsidP="00941C8C">
      <w:pPr>
        <w:jc w:val="both"/>
        <w:rPr>
          <w:b/>
          <w:bCs/>
          <w:sz w:val="30"/>
          <w:szCs w:val="30"/>
        </w:rPr>
      </w:pPr>
      <w:r w:rsidRPr="00737FC4">
        <w:rPr>
          <w:sz w:val="30"/>
          <w:szCs w:val="30"/>
        </w:rPr>
        <w:t>So, here are the key skills that you need to survive and succeed</w:t>
      </w:r>
      <w:r>
        <w:rPr>
          <w:sz w:val="30"/>
          <w:szCs w:val="30"/>
        </w:rPr>
        <w:t xml:space="preserve"> in the future </w:t>
      </w:r>
      <w:r w:rsidRPr="00737FC4">
        <w:rPr>
          <w:sz w:val="30"/>
          <w:szCs w:val="30"/>
        </w:rPr>
        <w:br/>
      </w:r>
    </w:p>
    <w:p w14:paraId="07DF482B" w14:textId="245FC8F4" w:rsidR="00100FE4" w:rsidRPr="00F46019" w:rsidRDefault="00100FE4" w:rsidP="00941C8C">
      <w:pPr>
        <w:pStyle w:val="ListParagraph"/>
        <w:numPr>
          <w:ilvl w:val="0"/>
          <w:numId w:val="2"/>
        </w:numPr>
        <w:jc w:val="both"/>
        <w:rPr>
          <w:b/>
          <w:bCs/>
          <w:sz w:val="30"/>
          <w:szCs w:val="30"/>
        </w:rPr>
      </w:pPr>
      <w:r w:rsidRPr="00F46019">
        <w:rPr>
          <w:b/>
          <w:bCs/>
          <w:sz w:val="30"/>
          <w:szCs w:val="30"/>
        </w:rPr>
        <w:lastRenderedPageBreak/>
        <w:t>Re-skill to upskill</w:t>
      </w:r>
    </w:p>
    <w:p w14:paraId="68BFC8AA" w14:textId="50224785" w:rsidR="00100FE4" w:rsidRDefault="00281FE8" w:rsidP="00941C8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The most important attitude one should carry is continue to Re-skill </w:t>
      </w:r>
      <w:r w:rsidR="00ED70CE">
        <w:rPr>
          <w:sz w:val="30"/>
          <w:szCs w:val="30"/>
        </w:rPr>
        <w:t xml:space="preserve">to upskill herself. </w:t>
      </w:r>
      <w:r w:rsidR="00F00042">
        <w:rPr>
          <w:sz w:val="30"/>
          <w:szCs w:val="30"/>
        </w:rPr>
        <w:t>As I mentioned above</w:t>
      </w:r>
      <w:r w:rsidR="00E406FF">
        <w:rPr>
          <w:sz w:val="30"/>
          <w:szCs w:val="30"/>
        </w:rPr>
        <w:t>;</w:t>
      </w:r>
      <w:r w:rsidR="00F00042">
        <w:rPr>
          <w:sz w:val="30"/>
          <w:szCs w:val="30"/>
        </w:rPr>
        <w:t xml:space="preserve"> technology is cannibalizing itself and hence </w:t>
      </w:r>
      <w:r w:rsidR="00747BBF">
        <w:rPr>
          <w:sz w:val="30"/>
          <w:szCs w:val="30"/>
        </w:rPr>
        <w:t>what is best today may not exist tomorrow. Best example</w:t>
      </w:r>
      <w:r w:rsidR="0042646A">
        <w:rPr>
          <w:sz w:val="30"/>
          <w:szCs w:val="30"/>
        </w:rPr>
        <w:t>s are</w:t>
      </w:r>
      <w:r w:rsidR="00747BBF">
        <w:rPr>
          <w:sz w:val="30"/>
          <w:szCs w:val="30"/>
        </w:rPr>
        <w:t xml:space="preserve"> </w:t>
      </w:r>
      <w:proofErr w:type="gramStart"/>
      <w:r w:rsidR="00747BBF">
        <w:rPr>
          <w:sz w:val="30"/>
          <w:szCs w:val="30"/>
        </w:rPr>
        <w:t>Pager ,</w:t>
      </w:r>
      <w:proofErr w:type="gramEnd"/>
      <w:r w:rsidR="00747BBF">
        <w:rPr>
          <w:sz w:val="30"/>
          <w:szCs w:val="30"/>
        </w:rPr>
        <w:t xml:space="preserve"> Nokia</w:t>
      </w:r>
      <w:r w:rsidR="0097368C">
        <w:rPr>
          <w:sz w:val="30"/>
          <w:szCs w:val="30"/>
        </w:rPr>
        <w:t xml:space="preserve"> Pone, </w:t>
      </w:r>
      <w:r w:rsidR="0042646A">
        <w:rPr>
          <w:sz w:val="30"/>
          <w:szCs w:val="30"/>
        </w:rPr>
        <w:t>old cameras</w:t>
      </w:r>
      <w:r w:rsidR="004C1B72">
        <w:rPr>
          <w:sz w:val="30"/>
          <w:szCs w:val="30"/>
        </w:rPr>
        <w:t>, cashers are replaced, ATM and ATM</w:t>
      </w:r>
      <w:r w:rsidR="00A16984">
        <w:rPr>
          <w:sz w:val="30"/>
          <w:szCs w:val="30"/>
        </w:rPr>
        <w:t>s</w:t>
      </w:r>
      <w:r w:rsidR="004C1B72">
        <w:rPr>
          <w:sz w:val="30"/>
          <w:szCs w:val="30"/>
        </w:rPr>
        <w:t xml:space="preserve"> </w:t>
      </w:r>
      <w:r w:rsidR="00A16984">
        <w:rPr>
          <w:sz w:val="30"/>
          <w:szCs w:val="30"/>
        </w:rPr>
        <w:t xml:space="preserve">nearly </w:t>
      </w:r>
      <w:r w:rsidR="004C1B72">
        <w:rPr>
          <w:sz w:val="30"/>
          <w:szCs w:val="30"/>
        </w:rPr>
        <w:t xml:space="preserve"> replace</w:t>
      </w:r>
      <w:r w:rsidR="00A16984">
        <w:rPr>
          <w:sz w:val="30"/>
          <w:szCs w:val="30"/>
        </w:rPr>
        <w:t>d</w:t>
      </w:r>
      <w:r w:rsidR="004C1B72">
        <w:rPr>
          <w:sz w:val="30"/>
          <w:szCs w:val="30"/>
        </w:rPr>
        <w:t xml:space="preserve"> </w:t>
      </w:r>
      <w:r w:rsidR="00A16984">
        <w:rPr>
          <w:sz w:val="30"/>
          <w:szCs w:val="30"/>
        </w:rPr>
        <w:t>with digital and plastic money</w:t>
      </w:r>
      <w:r w:rsidR="00D01DB3">
        <w:rPr>
          <w:sz w:val="30"/>
          <w:szCs w:val="30"/>
        </w:rPr>
        <w:t>.</w:t>
      </w:r>
    </w:p>
    <w:p w14:paraId="2EC6C2CF" w14:textId="5689FB60" w:rsidR="00AB68CB" w:rsidRPr="00AB68CB" w:rsidRDefault="00E01EC0" w:rsidP="00941C8C">
      <w:pPr>
        <w:pStyle w:val="ListParagraph"/>
        <w:numPr>
          <w:ilvl w:val="0"/>
          <w:numId w:val="2"/>
        </w:numPr>
        <w:jc w:val="both"/>
        <w:rPr>
          <w:b/>
          <w:bCs/>
          <w:sz w:val="30"/>
          <w:szCs w:val="30"/>
        </w:rPr>
      </w:pPr>
      <w:r w:rsidRPr="00AB68CB">
        <w:rPr>
          <w:b/>
          <w:bCs/>
          <w:sz w:val="30"/>
          <w:szCs w:val="30"/>
        </w:rPr>
        <w:t xml:space="preserve">Software </w:t>
      </w:r>
      <w:r w:rsidR="00AB68CB" w:rsidRPr="00AB68CB">
        <w:rPr>
          <w:b/>
          <w:bCs/>
          <w:sz w:val="30"/>
          <w:szCs w:val="30"/>
        </w:rPr>
        <w:t>– End user skills</w:t>
      </w:r>
    </w:p>
    <w:p w14:paraId="04D86254" w14:textId="5460A482" w:rsidR="00100FE4" w:rsidRPr="004E4FDA" w:rsidRDefault="00C520FE" w:rsidP="00941C8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One </w:t>
      </w:r>
      <w:r w:rsidRPr="004E4FDA">
        <w:rPr>
          <w:sz w:val="30"/>
          <w:szCs w:val="30"/>
        </w:rPr>
        <w:t>must</w:t>
      </w:r>
      <w:r w:rsidR="00AB68CB" w:rsidRPr="004E4FDA">
        <w:rPr>
          <w:sz w:val="30"/>
          <w:szCs w:val="30"/>
        </w:rPr>
        <w:t xml:space="preserve"> know </w:t>
      </w:r>
      <w:r w:rsidR="007633A9" w:rsidRPr="004E4FDA">
        <w:rPr>
          <w:sz w:val="30"/>
          <w:szCs w:val="30"/>
        </w:rPr>
        <w:t>following accounting tools before s/he</w:t>
      </w:r>
      <w:r w:rsidR="00D420EC">
        <w:rPr>
          <w:sz w:val="30"/>
          <w:szCs w:val="30"/>
        </w:rPr>
        <w:t xml:space="preserve"> is ready to hit </w:t>
      </w:r>
      <w:r w:rsidR="00CE50C6">
        <w:rPr>
          <w:sz w:val="30"/>
          <w:szCs w:val="30"/>
        </w:rPr>
        <w:t>the job market.</w:t>
      </w:r>
    </w:p>
    <w:p w14:paraId="2C93A102" w14:textId="7AFD4D7B" w:rsidR="00FD1C6B" w:rsidRDefault="004E4FDA" w:rsidP="00941C8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ERP Certifications- SAP, Oracle, </w:t>
      </w:r>
      <w:proofErr w:type="spellStart"/>
      <w:r>
        <w:rPr>
          <w:sz w:val="30"/>
          <w:szCs w:val="30"/>
        </w:rPr>
        <w:t>PeoplSoft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JDEdwards</w:t>
      </w:r>
      <w:proofErr w:type="spellEnd"/>
      <w:r>
        <w:rPr>
          <w:sz w:val="30"/>
          <w:szCs w:val="30"/>
        </w:rPr>
        <w:t xml:space="preserve"> are some of the largest financial software’s </w:t>
      </w:r>
      <w:r w:rsidR="00F97D38">
        <w:rPr>
          <w:sz w:val="30"/>
          <w:szCs w:val="30"/>
        </w:rPr>
        <w:t xml:space="preserve">globally used by multinational companies. </w:t>
      </w:r>
      <w:r w:rsidR="002F47E5">
        <w:rPr>
          <w:sz w:val="30"/>
          <w:szCs w:val="30"/>
        </w:rPr>
        <w:t xml:space="preserve">There are online/ offline training institutes </w:t>
      </w:r>
      <w:r w:rsidR="00FD1C6B">
        <w:rPr>
          <w:sz w:val="30"/>
          <w:szCs w:val="30"/>
        </w:rPr>
        <w:t>that provide training and project works with Job assistance</w:t>
      </w:r>
    </w:p>
    <w:p w14:paraId="48E2D385" w14:textId="5E3E0FE3" w:rsidR="00941C8C" w:rsidRDefault="00941C8C" w:rsidP="00941C8C">
      <w:pPr>
        <w:jc w:val="both"/>
        <w:rPr>
          <w:sz w:val="30"/>
          <w:szCs w:val="30"/>
        </w:rPr>
      </w:pPr>
      <w:r>
        <w:rPr>
          <w:b/>
          <w:bCs/>
          <w:noProof/>
          <w:sz w:val="30"/>
          <w:szCs w:val="30"/>
          <w:lang w:val="en-IN" w:eastAsia="en-IN" w:bidi="mr-IN"/>
        </w:rPr>
        <w:drawing>
          <wp:anchor distT="0" distB="0" distL="114300" distR="114300" simplePos="0" relativeHeight="251659264" behindDoc="1" locked="0" layoutInCell="1" allowOverlap="1" wp14:anchorId="652203F3" wp14:editId="0DF46AEF">
            <wp:simplePos x="0" y="0"/>
            <wp:positionH relativeFrom="margin">
              <wp:posOffset>8255</wp:posOffset>
            </wp:positionH>
            <wp:positionV relativeFrom="paragraph">
              <wp:posOffset>16510</wp:posOffset>
            </wp:positionV>
            <wp:extent cx="5577840" cy="4299585"/>
            <wp:effectExtent l="0" t="0" r="381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429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0B365" w14:textId="7E06998F" w:rsidR="00941C8C" w:rsidRDefault="00941C8C" w:rsidP="00941C8C">
      <w:pPr>
        <w:jc w:val="both"/>
        <w:rPr>
          <w:sz w:val="30"/>
          <w:szCs w:val="30"/>
        </w:rPr>
      </w:pPr>
    </w:p>
    <w:p w14:paraId="62DF0600" w14:textId="77777777" w:rsidR="00941C8C" w:rsidRDefault="00941C8C" w:rsidP="00941C8C">
      <w:pPr>
        <w:jc w:val="both"/>
        <w:rPr>
          <w:sz w:val="30"/>
          <w:szCs w:val="30"/>
        </w:rPr>
      </w:pPr>
    </w:p>
    <w:p w14:paraId="20F625D0" w14:textId="77777777" w:rsidR="00941C8C" w:rsidRDefault="00941C8C" w:rsidP="00941C8C">
      <w:pPr>
        <w:jc w:val="both"/>
        <w:rPr>
          <w:sz w:val="30"/>
          <w:szCs w:val="30"/>
        </w:rPr>
      </w:pPr>
    </w:p>
    <w:p w14:paraId="40D97500" w14:textId="77777777" w:rsidR="00941C8C" w:rsidRDefault="00941C8C" w:rsidP="00941C8C">
      <w:pPr>
        <w:jc w:val="both"/>
        <w:rPr>
          <w:sz w:val="30"/>
          <w:szCs w:val="30"/>
        </w:rPr>
      </w:pPr>
    </w:p>
    <w:p w14:paraId="716A591D" w14:textId="77777777" w:rsidR="00941C8C" w:rsidRDefault="00941C8C" w:rsidP="00941C8C">
      <w:pPr>
        <w:jc w:val="both"/>
        <w:rPr>
          <w:sz w:val="30"/>
          <w:szCs w:val="30"/>
        </w:rPr>
      </w:pPr>
    </w:p>
    <w:p w14:paraId="17E99EC1" w14:textId="77777777" w:rsidR="00941C8C" w:rsidRDefault="00941C8C" w:rsidP="00941C8C">
      <w:pPr>
        <w:jc w:val="both"/>
        <w:rPr>
          <w:sz w:val="30"/>
          <w:szCs w:val="30"/>
        </w:rPr>
      </w:pPr>
    </w:p>
    <w:p w14:paraId="787C1745" w14:textId="77777777" w:rsidR="00941C8C" w:rsidRDefault="00941C8C" w:rsidP="00941C8C">
      <w:pPr>
        <w:jc w:val="both"/>
        <w:rPr>
          <w:sz w:val="30"/>
          <w:szCs w:val="30"/>
        </w:rPr>
      </w:pPr>
    </w:p>
    <w:p w14:paraId="4B95A502" w14:textId="77777777" w:rsidR="00941C8C" w:rsidRDefault="00941C8C" w:rsidP="00941C8C">
      <w:pPr>
        <w:jc w:val="both"/>
        <w:rPr>
          <w:sz w:val="30"/>
          <w:szCs w:val="30"/>
        </w:rPr>
      </w:pPr>
    </w:p>
    <w:p w14:paraId="46E809A1" w14:textId="77777777" w:rsidR="00941C8C" w:rsidRDefault="00941C8C" w:rsidP="00941C8C">
      <w:pPr>
        <w:jc w:val="both"/>
        <w:rPr>
          <w:sz w:val="30"/>
          <w:szCs w:val="30"/>
        </w:rPr>
      </w:pPr>
    </w:p>
    <w:p w14:paraId="4EC63F67" w14:textId="77777777" w:rsidR="00941C8C" w:rsidRDefault="00941C8C" w:rsidP="00941C8C">
      <w:pPr>
        <w:jc w:val="both"/>
        <w:rPr>
          <w:sz w:val="30"/>
          <w:szCs w:val="30"/>
        </w:rPr>
      </w:pPr>
    </w:p>
    <w:p w14:paraId="047AA712" w14:textId="134929C6" w:rsidR="004C70D5" w:rsidRDefault="004C70D5" w:rsidP="00941C8C">
      <w:pPr>
        <w:jc w:val="both"/>
        <w:rPr>
          <w:sz w:val="30"/>
          <w:szCs w:val="30"/>
        </w:rPr>
      </w:pPr>
    </w:p>
    <w:p w14:paraId="4E44C7E9" w14:textId="627097BE" w:rsidR="00FD1C6B" w:rsidRPr="00FD1C6B" w:rsidRDefault="00FD1C6B" w:rsidP="00941C8C">
      <w:pPr>
        <w:pStyle w:val="ListParagraph"/>
        <w:numPr>
          <w:ilvl w:val="0"/>
          <w:numId w:val="2"/>
        </w:numPr>
        <w:jc w:val="both"/>
        <w:rPr>
          <w:b/>
          <w:bCs/>
          <w:sz w:val="30"/>
          <w:szCs w:val="30"/>
        </w:rPr>
      </w:pPr>
      <w:r w:rsidRPr="00FD1C6B">
        <w:rPr>
          <w:b/>
          <w:bCs/>
          <w:sz w:val="30"/>
          <w:szCs w:val="30"/>
        </w:rPr>
        <w:lastRenderedPageBreak/>
        <w:t xml:space="preserve">Analytical Skills </w:t>
      </w:r>
    </w:p>
    <w:p w14:paraId="5181F0EC" w14:textId="2162E0FC" w:rsidR="008B0575" w:rsidRDefault="006D1447" w:rsidP="00941C8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While many skills in accounting can be obtained overtime, </w:t>
      </w:r>
      <w:r w:rsidR="00D423B6">
        <w:rPr>
          <w:sz w:val="30"/>
          <w:szCs w:val="30"/>
        </w:rPr>
        <w:t xml:space="preserve">through on the job experience. </w:t>
      </w:r>
      <w:r w:rsidR="0092541E">
        <w:rPr>
          <w:sz w:val="30"/>
          <w:szCs w:val="30"/>
        </w:rPr>
        <w:t xml:space="preserve">Obtaining additional skills during the first 1-3 years of service is the key for success. </w:t>
      </w:r>
      <w:r w:rsidR="005B256D">
        <w:rPr>
          <w:sz w:val="30"/>
          <w:szCs w:val="30"/>
        </w:rPr>
        <w:t>And the best way is to pursue certification courses</w:t>
      </w:r>
      <w:r w:rsidR="00A268A4">
        <w:rPr>
          <w:sz w:val="30"/>
          <w:szCs w:val="30"/>
        </w:rPr>
        <w:t xml:space="preserve"> in </w:t>
      </w:r>
      <w:proofErr w:type="gramStart"/>
      <w:r w:rsidR="00A268A4">
        <w:rPr>
          <w:sz w:val="30"/>
          <w:szCs w:val="30"/>
        </w:rPr>
        <w:t xml:space="preserve">Analytics </w:t>
      </w:r>
      <w:r w:rsidR="005B256D">
        <w:rPr>
          <w:sz w:val="30"/>
          <w:szCs w:val="30"/>
        </w:rPr>
        <w:t xml:space="preserve"> that</w:t>
      </w:r>
      <w:proofErr w:type="gramEnd"/>
      <w:r w:rsidR="005B256D">
        <w:rPr>
          <w:sz w:val="30"/>
          <w:szCs w:val="30"/>
        </w:rPr>
        <w:t xml:space="preserve"> will give booster to your career</w:t>
      </w:r>
      <w:r w:rsidR="00A268A4">
        <w:rPr>
          <w:sz w:val="30"/>
          <w:szCs w:val="30"/>
        </w:rPr>
        <w:t xml:space="preserve">. These </w:t>
      </w:r>
      <w:r w:rsidR="006A4829">
        <w:rPr>
          <w:sz w:val="30"/>
          <w:szCs w:val="30"/>
        </w:rPr>
        <w:t>courses</w:t>
      </w:r>
      <w:r w:rsidR="00A268A4">
        <w:rPr>
          <w:sz w:val="30"/>
          <w:szCs w:val="30"/>
        </w:rPr>
        <w:t xml:space="preserve"> are </w:t>
      </w:r>
      <w:r w:rsidR="006A4829">
        <w:rPr>
          <w:sz w:val="30"/>
          <w:szCs w:val="30"/>
        </w:rPr>
        <w:t xml:space="preserve">– </w:t>
      </w:r>
      <w:r w:rsidR="008B0575">
        <w:rPr>
          <w:sz w:val="30"/>
          <w:szCs w:val="30"/>
        </w:rPr>
        <w:t xml:space="preserve">are related to </w:t>
      </w:r>
    </w:p>
    <w:p w14:paraId="3EF81E19" w14:textId="6E050B31" w:rsidR="00722D6C" w:rsidRDefault="00722D6C" w:rsidP="00941C8C">
      <w:pPr>
        <w:pStyle w:val="ListParagraph"/>
        <w:numPr>
          <w:ilvl w:val="0"/>
          <w:numId w:val="3"/>
        </w:numPr>
        <w:jc w:val="both"/>
        <w:rPr>
          <w:sz w:val="30"/>
          <w:szCs w:val="30"/>
        </w:rPr>
      </w:pPr>
      <w:r>
        <w:rPr>
          <w:sz w:val="30"/>
          <w:szCs w:val="30"/>
        </w:rPr>
        <w:t>Financial planning &amp; Analysis.</w:t>
      </w:r>
    </w:p>
    <w:p w14:paraId="5A91C748" w14:textId="4DCC97EE" w:rsidR="00737FC4" w:rsidRDefault="00722D6C" w:rsidP="00941C8C">
      <w:pPr>
        <w:pStyle w:val="ListParagraph"/>
        <w:numPr>
          <w:ilvl w:val="0"/>
          <w:numId w:val="3"/>
        </w:numPr>
        <w:jc w:val="both"/>
        <w:rPr>
          <w:sz w:val="30"/>
          <w:szCs w:val="30"/>
        </w:rPr>
      </w:pPr>
      <w:r>
        <w:rPr>
          <w:sz w:val="30"/>
          <w:szCs w:val="30"/>
        </w:rPr>
        <w:t>Data visualization</w:t>
      </w:r>
      <w:r w:rsidR="006A4829" w:rsidRPr="008B0575">
        <w:rPr>
          <w:sz w:val="30"/>
          <w:szCs w:val="30"/>
        </w:rPr>
        <w:t xml:space="preserve"> </w:t>
      </w:r>
    </w:p>
    <w:p w14:paraId="6B903506" w14:textId="402321C0" w:rsidR="00B25265" w:rsidRDefault="00B25265" w:rsidP="00941C8C">
      <w:pPr>
        <w:pStyle w:val="ListParagraph"/>
        <w:numPr>
          <w:ilvl w:val="0"/>
          <w:numId w:val="3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Forecasting , budgeting, </w:t>
      </w:r>
    </w:p>
    <w:p w14:paraId="74A056E8" w14:textId="5DC879D8" w:rsidR="00B25265" w:rsidRPr="008B0575" w:rsidRDefault="00B25265" w:rsidP="00941C8C">
      <w:pPr>
        <w:pStyle w:val="ListParagraph"/>
        <w:numPr>
          <w:ilvl w:val="0"/>
          <w:numId w:val="3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Management reporting, </w:t>
      </w:r>
    </w:p>
    <w:p w14:paraId="291CB286" w14:textId="56ED8FD4" w:rsidR="000A4F9C" w:rsidRDefault="005757A5" w:rsidP="00941C8C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Supported by </w:t>
      </w:r>
      <w:r w:rsidR="000B70FE">
        <w:rPr>
          <w:sz w:val="30"/>
          <w:szCs w:val="30"/>
        </w:rPr>
        <w:t xml:space="preserve">Business Intelligence and </w:t>
      </w:r>
      <w:r>
        <w:rPr>
          <w:sz w:val="30"/>
          <w:szCs w:val="30"/>
        </w:rPr>
        <w:t xml:space="preserve">analytical tools like Python, SAP- BW, Oracle- </w:t>
      </w:r>
      <w:proofErr w:type="spellStart"/>
      <w:r>
        <w:rPr>
          <w:sz w:val="30"/>
          <w:szCs w:val="30"/>
        </w:rPr>
        <w:t>Nvision</w:t>
      </w:r>
      <w:proofErr w:type="spellEnd"/>
      <w:r w:rsidR="000B70FE">
        <w:rPr>
          <w:sz w:val="30"/>
          <w:szCs w:val="30"/>
        </w:rPr>
        <w:t>, etc.</w:t>
      </w:r>
      <w:proofErr w:type="gramEnd"/>
      <w:r w:rsidR="000B70FE">
        <w:rPr>
          <w:sz w:val="30"/>
          <w:szCs w:val="30"/>
        </w:rPr>
        <w:t xml:space="preserve"> </w:t>
      </w:r>
    </w:p>
    <w:p w14:paraId="267B2B0F" w14:textId="77777777" w:rsidR="00941C8C" w:rsidRDefault="00941C8C" w:rsidP="00941C8C">
      <w:pPr>
        <w:jc w:val="both"/>
        <w:rPr>
          <w:sz w:val="30"/>
          <w:szCs w:val="30"/>
        </w:rPr>
      </w:pPr>
    </w:p>
    <w:p w14:paraId="72B3AAF4" w14:textId="28F2A589" w:rsidR="000B70FE" w:rsidRDefault="00DB1823" w:rsidP="00941C8C">
      <w:pPr>
        <w:pStyle w:val="ListParagraph"/>
        <w:numPr>
          <w:ilvl w:val="0"/>
          <w:numId w:val="2"/>
        </w:numPr>
        <w:jc w:val="both"/>
        <w:rPr>
          <w:b/>
          <w:bCs/>
          <w:sz w:val="30"/>
          <w:szCs w:val="30"/>
        </w:rPr>
      </w:pPr>
      <w:r w:rsidRPr="00DB1823">
        <w:rPr>
          <w:b/>
          <w:bCs/>
          <w:sz w:val="30"/>
          <w:szCs w:val="30"/>
        </w:rPr>
        <w:t>Process Automation Knowledge</w:t>
      </w:r>
    </w:p>
    <w:p w14:paraId="5206121A" w14:textId="34041125" w:rsidR="002F242E" w:rsidRPr="00BC2D38" w:rsidRDefault="00F63C7F" w:rsidP="00941C8C">
      <w:pPr>
        <w:pStyle w:val="hl"/>
        <w:shd w:val="clear" w:color="auto" w:fill="FFFFFF"/>
        <w:spacing w:before="252" w:beforeAutospacing="0" w:after="0" w:afterAutospacing="0" w:line="480" w:lineRule="atLeast"/>
        <w:ind w:left="450"/>
        <w:jc w:val="both"/>
        <w:rPr>
          <w:sz w:val="30"/>
          <w:szCs w:val="30"/>
        </w:rPr>
      </w:pPr>
      <w:r w:rsidRPr="002F242E">
        <w:rPr>
          <w:sz w:val="30"/>
          <w:szCs w:val="30"/>
        </w:rPr>
        <w:t xml:space="preserve">There is huge demand of accountants who are abreast and trained beyond the accounting skills.  </w:t>
      </w:r>
      <w:r w:rsidR="00AA3F28" w:rsidRPr="002F242E">
        <w:rPr>
          <w:sz w:val="30"/>
          <w:szCs w:val="30"/>
        </w:rPr>
        <w:t xml:space="preserve">And Automation is the key area every accountant must focus on. </w:t>
      </w:r>
      <w:r w:rsidR="00A03956" w:rsidRPr="002F242E">
        <w:rPr>
          <w:sz w:val="30"/>
          <w:szCs w:val="30"/>
        </w:rPr>
        <w:t xml:space="preserve">There is a reason to it… </w:t>
      </w:r>
      <w:r w:rsidR="0004056C" w:rsidRPr="002F242E">
        <w:rPr>
          <w:sz w:val="30"/>
          <w:szCs w:val="30"/>
        </w:rPr>
        <w:t xml:space="preserve">cost remains the center of </w:t>
      </w:r>
      <w:r w:rsidR="007638E3" w:rsidRPr="002F242E">
        <w:rPr>
          <w:sz w:val="30"/>
          <w:szCs w:val="30"/>
        </w:rPr>
        <w:t xml:space="preserve">focus. And hence </w:t>
      </w:r>
      <w:r w:rsidR="0004056C" w:rsidRPr="002F242E">
        <w:rPr>
          <w:sz w:val="30"/>
          <w:szCs w:val="30"/>
        </w:rPr>
        <w:t>efficiency is always the starting point, delivering maximum output with optimized resources is always the first target.</w:t>
      </w:r>
      <w:r w:rsidR="00F02DD0" w:rsidRPr="002F242E">
        <w:rPr>
          <w:sz w:val="30"/>
          <w:szCs w:val="30"/>
        </w:rPr>
        <w:t xml:space="preserve"> Every repetitive, </w:t>
      </w:r>
      <w:r w:rsidR="00B331EF" w:rsidRPr="002F242E">
        <w:rPr>
          <w:sz w:val="30"/>
          <w:szCs w:val="30"/>
        </w:rPr>
        <w:t xml:space="preserve">monotonous, standard work process is getting automated and as </w:t>
      </w:r>
      <w:proofErr w:type="gramStart"/>
      <w:r w:rsidR="00B331EF" w:rsidRPr="002F242E">
        <w:rPr>
          <w:sz w:val="30"/>
          <w:szCs w:val="30"/>
        </w:rPr>
        <w:t>a</w:t>
      </w:r>
      <w:proofErr w:type="gramEnd"/>
      <w:r w:rsidR="00B331EF" w:rsidRPr="002F242E">
        <w:rPr>
          <w:sz w:val="30"/>
          <w:szCs w:val="30"/>
        </w:rPr>
        <w:t xml:space="preserve"> end user accountants are the best people who can identity and automate the work. There many tools and </w:t>
      </w:r>
      <w:r w:rsidR="00C63213" w:rsidRPr="002F242E">
        <w:rPr>
          <w:sz w:val="30"/>
          <w:szCs w:val="30"/>
        </w:rPr>
        <w:t>certifications</w:t>
      </w:r>
      <w:r w:rsidR="00B331EF" w:rsidRPr="002F242E">
        <w:rPr>
          <w:sz w:val="30"/>
          <w:szCs w:val="30"/>
        </w:rPr>
        <w:t xml:space="preserve"> </w:t>
      </w:r>
      <w:r w:rsidR="002F242E" w:rsidRPr="002F242E">
        <w:rPr>
          <w:sz w:val="30"/>
          <w:szCs w:val="30"/>
        </w:rPr>
        <w:t xml:space="preserve">in the market. </w:t>
      </w:r>
      <w:r w:rsidR="002F242E" w:rsidRPr="005A23B6">
        <w:rPr>
          <w:b/>
          <w:bCs/>
          <w:sz w:val="30"/>
          <w:szCs w:val="30"/>
        </w:rPr>
        <w:t>Blue Prism, UiPath, Automation Anywhere</w:t>
      </w:r>
      <w:r w:rsidR="005A23B6" w:rsidRPr="005A23B6">
        <w:rPr>
          <w:b/>
          <w:bCs/>
          <w:sz w:val="30"/>
          <w:szCs w:val="30"/>
        </w:rPr>
        <w:t xml:space="preserve"> are few examples</w:t>
      </w:r>
      <w:r w:rsidR="005A23B6">
        <w:rPr>
          <w:rStyle w:val="Strong"/>
          <w:rFonts w:ascii="Georgia" w:hAnsi="Georgia" w:cs="Segoe UI"/>
          <w:spacing w:val="-1"/>
          <w:sz w:val="32"/>
          <w:szCs w:val="32"/>
        </w:rPr>
        <w:t xml:space="preserve">. </w:t>
      </w:r>
      <w:r w:rsidR="005A23B6" w:rsidRPr="00BC2D38">
        <w:rPr>
          <w:sz w:val="30"/>
          <w:szCs w:val="30"/>
        </w:rPr>
        <w:t>These</w:t>
      </w:r>
      <w:r w:rsidR="005A23B6">
        <w:rPr>
          <w:rStyle w:val="Strong"/>
          <w:rFonts w:ascii="Georgia" w:hAnsi="Georgia" w:cs="Segoe UI"/>
          <w:b w:val="0"/>
          <w:bCs w:val="0"/>
          <w:spacing w:val="-1"/>
          <w:sz w:val="32"/>
          <w:szCs w:val="32"/>
        </w:rPr>
        <w:t xml:space="preserve"> </w:t>
      </w:r>
      <w:r w:rsidR="005A23B6" w:rsidRPr="00BC2D38">
        <w:rPr>
          <w:sz w:val="30"/>
          <w:szCs w:val="30"/>
        </w:rPr>
        <w:t xml:space="preserve">certifications are </w:t>
      </w:r>
      <w:r w:rsidR="00072569" w:rsidRPr="00BC2D38">
        <w:rPr>
          <w:sz w:val="30"/>
          <w:szCs w:val="30"/>
        </w:rPr>
        <w:t xml:space="preserve">available online/ </w:t>
      </w:r>
      <w:proofErr w:type="spellStart"/>
      <w:r w:rsidR="00072569" w:rsidRPr="00BC2D38">
        <w:rPr>
          <w:sz w:val="30"/>
          <w:szCs w:val="30"/>
        </w:rPr>
        <w:t>offiline</w:t>
      </w:r>
      <w:proofErr w:type="spellEnd"/>
      <w:r w:rsidR="00072569" w:rsidRPr="00BC2D38">
        <w:rPr>
          <w:sz w:val="30"/>
          <w:szCs w:val="30"/>
        </w:rPr>
        <w:t xml:space="preserve"> with project works. </w:t>
      </w:r>
      <w:r w:rsidR="00BC2D38" w:rsidRPr="00BC2D38">
        <w:rPr>
          <w:sz w:val="30"/>
          <w:szCs w:val="30"/>
        </w:rPr>
        <w:t xml:space="preserve">Demand for such </w:t>
      </w:r>
      <w:r w:rsidR="00927B9E" w:rsidRPr="00BC2D38">
        <w:rPr>
          <w:sz w:val="30"/>
          <w:szCs w:val="30"/>
        </w:rPr>
        <w:t>Techno Accountant</w:t>
      </w:r>
      <w:r w:rsidR="00BC2D38" w:rsidRPr="00BC2D38">
        <w:rPr>
          <w:sz w:val="30"/>
          <w:szCs w:val="30"/>
        </w:rPr>
        <w:t xml:space="preserve"> skills is very high with excellent pay and future </w:t>
      </w:r>
    </w:p>
    <w:p w14:paraId="4C3B36B1" w14:textId="060070A2" w:rsidR="00A86535" w:rsidRDefault="00A86535" w:rsidP="00941C8C">
      <w:pPr>
        <w:pStyle w:val="ListParagraph"/>
        <w:ind w:left="360"/>
        <w:jc w:val="both"/>
        <w:rPr>
          <w:b/>
          <w:bCs/>
          <w:sz w:val="30"/>
          <w:szCs w:val="30"/>
        </w:rPr>
      </w:pPr>
    </w:p>
    <w:p w14:paraId="34AFCB53" w14:textId="4B908D1A" w:rsidR="00A86535" w:rsidRDefault="00A86535" w:rsidP="00941C8C">
      <w:pPr>
        <w:pStyle w:val="ListParagraph"/>
        <w:numPr>
          <w:ilvl w:val="0"/>
          <w:numId w:val="2"/>
        </w:num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Lean, Six Sigma</w:t>
      </w:r>
      <w:bookmarkStart w:id="0" w:name="_GoBack"/>
      <w:bookmarkEnd w:id="0"/>
    </w:p>
    <w:p w14:paraId="03820EC4" w14:textId="32045B94" w:rsidR="00A86535" w:rsidRDefault="00051F93" w:rsidP="00941C8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Beyond </w:t>
      </w:r>
      <w:proofErr w:type="gramStart"/>
      <w:r>
        <w:rPr>
          <w:sz w:val="30"/>
          <w:szCs w:val="30"/>
        </w:rPr>
        <w:t>Automation ,</w:t>
      </w:r>
      <w:proofErr w:type="gramEnd"/>
      <w:r>
        <w:rPr>
          <w:sz w:val="30"/>
          <w:szCs w:val="30"/>
        </w:rPr>
        <w:t xml:space="preserve"> there are many fragmented processes that has </w:t>
      </w:r>
      <w:r w:rsidR="00095BE4">
        <w:rPr>
          <w:sz w:val="30"/>
          <w:szCs w:val="30"/>
        </w:rPr>
        <w:t>upstream and  and down streams with other functions in the organization</w:t>
      </w:r>
      <w:r w:rsidR="00F7730A">
        <w:rPr>
          <w:sz w:val="30"/>
          <w:szCs w:val="30"/>
        </w:rPr>
        <w:t>. It is imperative to work in the leanest way and avoid a</w:t>
      </w:r>
      <w:r w:rsidR="00F56AF5">
        <w:rPr>
          <w:sz w:val="30"/>
          <w:szCs w:val="30"/>
        </w:rPr>
        <w:t>ny sort of wastage of waiting time, non-value add steps, reduce handovers, etc</w:t>
      </w:r>
      <w:r w:rsidR="00B373AA">
        <w:rPr>
          <w:sz w:val="30"/>
          <w:szCs w:val="30"/>
        </w:rPr>
        <w:t>. To solve th</w:t>
      </w:r>
      <w:r w:rsidR="008E2A78">
        <w:rPr>
          <w:sz w:val="30"/>
          <w:szCs w:val="30"/>
        </w:rPr>
        <w:t>ese problems, one must have ability to critically analyze and improve the process</w:t>
      </w:r>
      <w:r w:rsidR="00C7619D">
        <w:rPr>
          <w:sz w:val="30"/>
          <w:szCs w:val="30"/>
        </w:rPr>
        <w:t xml:space="preserve">. </w:t>
      </w:r>
      <w:r w:rsidR="00FD03A6" w:rsidRPr="00FD03A6">
        <w:rPr>
          <w:sz w:val="30"/>
          <w:szCs w:val="30"/>
        </w:rPr>
        <w:t xml:space="preserve">Developing expertise </w:t>
      </w:r>
      <w:proofErr w:type="gramStart"/>
      <w:r w:rsidR="00FD03A6" w:rsidRPr="00FD03A6">
        <w:rPr>
          <w:sz w:val="30"/>
          <w:szCs w:val="30"/>
        </w:rPr>
        <w:t>in six sigma</w:t>
      </w:r>
      <w:proofErr w:type="gramEnd"/>
      <w:r w:rsidR="00FD03A6" w:rsidRPr="00FD03A6">
        <w:rPr>
          <w:sz w:val="30"/>
          <w:szCs w:val="30"/>
        </w:rPr>
        <w:t xml:space="preserve"> can help aspiring or current managers take their careers to the next level. </w:t>
      </w:r>
      <w:r w:rsidR="00472D70">
        <w:rPr>
          <w:sz w:val="30"/>
          <w:szCs w:val="30"/>
        </w:rPr>
        <w:t>There are many certification courses like, Six- Sigma, DMO,</w:t>
      </w:r>
      <w:r w:rsidR="00975D97">
        <w:rPr>
          <w:sz w:val="30"/>
          <w:szCs w:val="30"/>
        </w:rPr>
        <w:t xml:space="preserve"> lean, yellow-belt, Green belt and Black belt certification </w:t>
      </w:r>
      <w:r w:rsidR="00E06354">
        <w:rPr>
          <w:sz w:val="30"/>
          <w:szCs w:val="30"/>
        </w:rPr>
        <w:t>courses</w:t>
      </w:r>
      <w:r w:rsidR="00975D97">
        <w:rPr>
          <w:sz w:val="30"/>
          <w:szCs w:val="30"/>
        </w:rPr>
        <w:t xml:space="preserve"> </w:t>
      </w:r>
    </w:p>
    <w:p w14:paraId="3079C09C" w14:textId="334733B2" w:rsidR="001D7CED" w:rsidRPr="00CB387C" w:rsidRDefault="00CB387C" w:rsidP="00941C8C">
      <w:pPr>
        <w:pStyle w:val="ListParagraph"/>
        <w:numPr>
          <w:ilvl w:val="0"/>
          <w:numId w:val="2"/>
        </w:numPr>
        <w:jc w:val="both"/>
        <w:rPr>
          <w:b/>
          <w:bCs/>
          <w:sz w:val="30"/>
          <w:szCs w:val="30"/>
        </w:rPr>
      </w:pPr>
      <w:r w:rsidRPr="00CB387C">
        <w:rPr>
          <w:b/>
          <w:bCs/>
          <w:sz w:val="30"/>
          <w:szCs w:val="30"/>
        </w:rPr>
        <w:t>Story Telling</w:t>
      </w:r>
    </w:p>
    <w:p w14:paraId="4A63AB4B" w14:textId="62EF93BE" w:rsidR="00826BD0" w:rsidRPr="00334AB9" w:rsidRDefault="00B67DED" w:rsidP="00941C8C">
      <w:pPr>
        <w:jc w:val="both"/>
        <w:rPr>
          <w:sz w:val="30"/>
          <w:szCs w:val="30"/>
        </w:rPr>
      </w:pPr>
      <w:r w:rsidRPr="00334AB9">
        <w:rPr>
          <w:sz w:val="30"/>
          <w:szCs w:val="30"/>
        </w:rPr>
        <w:t xml:space="preserve">Industry is falling short of managers </w:t>
      </w:r>
      <w:r w:rsidR="00C7052F" w:rsidRPr="00334AB9">
        <w:rPr>
          <w:sz w:val="30"/>
          <w:szCs w:val="30"/>
        </w:rPr>
        <w:t xml:space="preserve">who can implement lateral thinking and present point of view in a simple </w:t>
      </w:r>
      <w:r w:rsidR="00334AB9" w:rsidRPr="00334AB9">
        <w:rPr>
          <w:sz w:val="30"/>
          <w:szCs w:val="30"/>
        </w:rPr>
        <w:t>words,</w:t>
      </w:r>
      <w:r w:rsidR="00141971" w:rsidRPr="00334AB9">
        <w:rPr>
          <w:sz w:val="30"/>
          <w:szCs w:val="30"/>
        </w:rPr>
        <w:t xml:space="preserve"> ability to convince ,explain </w:t>
      </w:r>
      <w:r w:rsidR="00120883" w:rsidRPr="00334AB9">
        <w:rPr>
          <w:sz w:val="30"/>
          <w:szCs w:val="30"/>
        </w:rPr>
        <w:t xml:space="preserve">internal external stakeholders, business etc.  Story telling is a great </w:t>
      </w:r>
      <w:r w:rsidR="00DA01DC" w:rsidRPr="00334AB9">
        <w:rPr>
          <w:sz w:val="30"/>
          <w:szCs w:val="30"/>
        </w:rPr>
        <w:t xml:space="preserve">art </w:t>
      </w:r>
      <w:r w:rsidR="00756F96" w:rsidRPr="00334AB9">
        <w:rPr>
          <w:sz w:val="30"/>
          <w:szCs w:val="30"/>
        </w:rPr>
        <w:t xml:space="preserve">to develop persuasion </w:t>
      </w:r>
      <w:r w:rsidR="00CE2B6C" w:rsidRPr="00334AB9">
        <w:rPr>
          <w:sz w:val="30"/>
          <w:szCs w:val="30"/>
        </w:rPr>
        <w:t xml:space="preserve">and advocacy. It focuses on bigger picture </w:t>
      </w:r>
      <w:r w:rsidR="00E86278" w:rsidRPr="00334AB9">
        <w:rPr>
          <w:sz w:val="30"/>
          <w:szCs w:val="30"/>
        </w:rPr>
        <w:t xml:space="preserve">and helps the audience to emotionally connect with the subject. </w:t>
      </w:r>
      <w:r w:rsidR="00334AB9">
        <w:rPr>
          <w:sz w:val="30"/>
          <w:szCs w:val="30"/>
        </w:rPr>
        <w:t xml:space="preserve">You will learn these skills over the </w:t>
      </w:r>
      <w:r w:rsidR="006632ED">
        <w:rPr>
          <w:sz w:val="30"/>
          <w:szCs w:val="30"/>
        </w:rPr>
        <w:t xml:space="preserve">professional journey </w:t>
      </w:r>
    </w:p>
    <w:p w14:paraId="26C523DD" w14:textId="6E8AA22E" w:rsidR="00F63C7F" w:rsidRDefault="00826BD0" w:rsidP="00941C8C">
      <w:pPr>
        <w:pStyle w:val="ListParagraph"/>
        <w:ind w:left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Conclusion</w:t>
      </w:r>
    </w:p>
    <w:p w14:paraId="375A709E" w14:textId="30FBA74B" w:rsidR="007B29F1" w:rsidRDefault="0064426C" w:rsidP="00941C8C">
      <w:pPr>
        <w:jc w:val="both"/>
        <w:rPr>
          <w:sz w:val="30"/>
          <w:szCs w:val="30"/>
        </w:rPr>
      </w:pPr>
      <w:r w:rsidRPr="00F601F3">
        <w:rPr>
          <w:sz w:val="30"/>
          <w:szCs w:val="30"/>
        </w:rPr>
        <w:t>In the coming years</w:t>
      </w:r>
      <w:r w:rsidR="00495A95" w:rsidRPr="00F601F3">
        <w:rPr>
          <w:sz w:val="30"/>
          <w:szCs w:val="30"/>
        </w:rPr>
        <w:t xml:space="preserve">, </w:t>
      </w:r>
      <w:r w:rsidR="009150B9" w:rsidRPr="00F601F3">
        <w:rPr>
          <w:sz w:val="30"/>
          <w:szCs w:val="30"/>
        </w:rPr>
        <w:t xml:space="preserve">some technical skills will </w:t>
      </w:r>
      <w:r w:rsidR="00C21311" w:rsidRPr="00F601F3">
        <w:rPr>
          <w:sz w:val="30"/>
          <w:szCs w:val="30"/>
        </w:rPr>
        <w:t>increase,</w:t>
      </w:r>
      <w:r w:rsidR="009150B9" w:rsidRPr="00F601F3">
        <w:rPr>
          <w:sz w:val="30"/>
          <w:szCs w:val="30"/>
        </w:rPr>
        <w:t xml:space="preserve"> and few will </w:t>
      </w:r>
      <w:r w:rsidR="0068166F" w:rsidRPr="00F601F3">
        <w:rPr>
          <w:sz w:val="30"/>
          <w:szCs w:val="30"/>
        </w:rPr>
        <w:t>decrease,</w:t>
      </w:r>
      <w:r w:rsidR="009150B9" w:rsidRPr="00F601F3">
        <w:rPr>
          <w:sz w:val="30"/>
          <w:szCs w:val="30"/>
        </w:rPr>
        <w:t xml:space="preserve"> and new </w:t>
      </w:r>
      <w:r w:rsidR="00B553EF" w:rsidRPr="00F601F3">
        <w:rPr>
          <w:sz w:val="30"/>
          <w:szCs w:val="30"/>
        </w:rPr>
        <w:t xml:space="preserve">skill will be required, which will vary across industry </w:t>
      </w:r>
      <w:r w:rsidR="00AB184C" w:rsidRPr="00F601F3">
        <w:rPr>
          <w:sz w:val="30"/>
          <w:szCs w:val="30"/>
        </w:rPr>
        <w:t xml:space="preserve">sectors. Accountants in particular domain will need customized </w:t>
      </w:r>
      <w:r w:rsidR="00611ACD" w:rsidRPr="00F601F3">
        <w:rPr>
          <w:sz w:val="30"/>
          <w:szCs w:val="30"/>
        </w:rPr>
        <w:t xml:space="preserve">support to help them to develop. </w:t>
      </w:r>
      <w:r w:rsidR="00723734" w:rsidRPr="00F601F3">
        <w:rPr>
          <w:sz w:val="30"/>
          <w:szCs w:val="30"/>
        </w:rPr>
        <w:t xml:space="preserve"> Globalization has reduced the distance between the people and </w:t>
      </w:r>
      <w:r w:rsidR="0009485F" w:rsidRPr="00F601F3">
        <w:rPr>
          <w:sz w:val="30"/>
          <w:szCs w:val="30"/>
        </w:rPr>
        <w:t xml:space="preserve">so as most of us interact , chat, email , </w:t>
      </w:r>
      <w:r w:rsidR="008566D2" w:rsidRPr="00F601F3">
        <w:rPr>
          <w:sz w:val="30"/>
          <w:szCs w:val="30"/>
        </w:rPr>
        <w:t xml:space="preserve">attend conference, </w:t>
      </w:r>
      <w:proofErr w:type="spellStart"/>
      <w:r w:rsidR="008566D2" w:rsidRPr="00F601F3">
        <w:rPr>
          <w:sz w:val="30"/>
          <w:szCs w:val="30"/>
        </w:rPr>
        <w:t>webninars</w:t>
      </w:r>
      <w:proofErr w:type="spellEnd"/>
      <w:r w:rsidR="008566D2" w:rsidRPr="00F601F3">
        <w:rPr>
          <w:sz w:val="30"/>
          <w:szCs w:val="30"/>
        </w:rPr>
        <w:t xml:space="preserve">, seminars </w:t>
      </w:r>
      <w:r w:rsidR="00AB290C" w:rsidRPr="00F601F3">
        <w:rPr>
          <w:sz w:val="30"/>
          <w:szCs w:val="30"/>
        </w:rPr>
        <w:t xml:space="preserve">, that needs </w:t>
      </w:r>
      <w:r w:rsidR="00250505" w:rsidRPr="00F601F3">
        <w:rPr>
          <w:sz w:val="30"/>
          <w:szCs w:val="30"/>
        </w:rPr>
        <w:t xml:space="preserve">great Interpersonal and communications skills </w:t>
      </w:r>
      <w:r w:rsidR="00726F44" w:rsidRPr="00F601F3">
        <w:rPr>
          <w:sz w:val="30"/>
          <w:szCs w:val="30"/>
        </w:rPr>
        <w:t>for those</w:t>
      </w:r>
      <w:r w:rsidR="003B69C7" w:rsidRPr="00F601F3">
        <w:rPr>
          <w:sz w:val="30"/>
          <w:szCs w:val="30"/>
        </w:rPr>
        <w:t xml:space="preserve"> are moving up in the ladder from a doer- to getting the work done</w:t>
      </w:r>
      <w:r w:rsidR="00F412BF" w:rsidRPr="00F601F3">
        <w:rPr>
          <w:sz w:val="30"/>
          <w:szCs w:val="30"/>
        </w:rPr>
        <w:t xml:space="preserve">. </w:t>
      </w:r>
      <w:r w:rsidR="00422107" w:rsidRPr="00F601F3">
        <w:rPr>
          <w:sz w:val="30"/>
          <w:szCs w:val="30"/>
        </w:rPr>
        <w:t>M</w:t>
      </w:r>
      <w:r w:rsidR="00FB0E4A" w:rsidRPr="00F601F3">
        <w:rPr>
          <w:sz w:val="30"/>
          <w:szCs w:val="30"/>
        </w:rPr>
        <w:t>any newly qualified accountants</w:t>
      </w:r>
      <w:r w:rsidR="00422107" w:rsidRPr="00F601F3">
        <w:rPr>
          <w:sz w:val="30"/>
          <w:szCs w:val="30"/>
        </w:rPr>
        <w:t xml:space="preserve">, graduates </w:t>
      </w:r>
      <w:r w:rsidR="00FB0E4A" w:rsidRPr="00F601F3">
        <w:rPr>
          <w:sz w:val="30"/>
          <w:szCs w:val="30"/>
        </w:rPr>
        <w:t xml:space="preserve">lack the people </w:t>
      </w:r>
      <w:r w:rsidR="00BA70FB" w:rsidRPr="00F601F3">
        <w:rPr>
          <w:sz w:val="30"/>
          <w:szCs w:val="30"/>
        </w:rPr>
        <w:t xml:space="preserve">management </w:t>
      </w:r>
      <w:r w:rsidR="00FB0E4A" w:rsidRPr="00F601F3">
        <w:rPr>
          <w:sz w:val="30"/>
          <w:szCs w:val="30"/>
        </w:rPr>
        <w:t xml:space="preserve">skills to deal constructively with </w:t>
      </w:r>
      <w:r w:rsidR="00BA70FB" w:rsidRPr="00F601F3">
        <w:rPr>
          <w:sz w:val="30"/>
          <w:szCs w:val="30"/>
        </w:rPr>
        <w:t>peers</w:t>
      </w:r>
      <w:r w:rsidR="00D2751D" w:rsidRPr="00F601F3">
        <w:rPr>
          <w:sz w:val="30"/>
          <w:szCs w:val="30"/>
        </w:rPr>
        <w:t>, supervisor and their subordinates</w:t>
      </w:r>
      <w:r w:rsidR="0037539C" w:rsidRPr="00F601F3">
        <w:rPr>
          <w:sz w:val="30"/>
          <w:szCs w:val="30"/>
        </w:rPr>
        <w:t xml:space="preserve">. </w:t>
      </w:r>
      <w:r w:rsidR="00FB0E4A" w:rsidRPr="00F601F3">
        <w:rPr>
          <w:sz w:val="30"/>
          <w:szCs w:val="30"/>
        </w:rPr>
        <w:t xml:space="preserve">Speaking the language of finance is no longer enough. </w:t>
      </w:r>
      <w:r w:rsidR="0037539C" w:rsidRPr="00F601F3">
        <w:rPr>
          <w:sz w:val="30"/>
          <w:szCs w:val="30"/>
        </w:rPr>
        <w:t xml:space="preserve">Rather </w:t>
      </w:r>
      <w:r w:rsidR="00FB0E4A" w:rsidRPr="00F601F3">
        <w:rPr>
          <w:sz w:val="30"/>
          <w:szCs w:val="30"/>
        </w:rPr>
        <w:t>speak</w:t>
      </w:r>
      <w:r w:rsidR="00F601F3" w:rsidRPr="00F601F3">
        <w:rPr>
          <w:sz w:val="30"/>
          <w:szCs w:val="30"/>
        </w:rPr>
        <w:t xml:space="preserve">ing </w:t>
      </w:r>
      <w:r w:rsidR="00FB0E4A" w:rsidRPr="00F601F3">
        <w:rPr>
          <w:sz w:val="30"/>
          <w:szCs w:val="30"/>
        </w:rPr>
        <w:t xml:space="preserve">the language of </w:t>
      </w:r>
      <w:r w:rsidR="006D3ECC">
        <w:rPr>
          <w:sz w:val="30"/>
          <w:szCs w:val="30"/>
        </w:rPr>
        <w:t>business is.</w:t>
      </w:r>
      <w:r w:rsidR="007C01C0">
        <w:rPr>
          <w:sz w:val="30"/>
          <w:szCs w:val="30"/>
        </w:rPr>
        <w:t xml:space="preserve"> </w:t>
      </w:r>
      <w:r w:rsidR="007B29F1">
        <w:rPr>
          <w:sz w:val="30"/>
          <w:szCs w:val="30"/>
        </w:rPr>
        <w:t xml:space="preserve">Finance and Accounting function within the organization is continuously shifting from mere cost effective &amp; </w:t>
      </w:r>
      <w:r w:rsidR="007B29F1">
        <w:rPr>
          <w:sz w:val="30"/>
          <w:szCs w:val="30"/>
        </w:rPr>
        <w:lastRenderedPageBreak/>
        <w:t xml:space="preserve">reactive to strategic and proactive. There is huge demand of accountants who are abreast and trained beyond the accounting skills.  </w:t>
      </w:r>
    </w:p>
    <w:p w14:paraId="27EFA5EE" w14:textId="7E64C598" w:rsidR="007B29F1" w:rsidRDefault="007B29F1" w:rsidP="00941C8C">
      <w:pPr>
        <w:jc w:val="both"/>
        <w:rPr>
          <w:b/>
          <w:bCs/>
          <w:sz w:val="30"/>
          <w:szCs w:val="30"/>
        </w:rPr>
      </w:pPr>
    </w:p>
    <w:p w14:paraId="2FBD73E1" w14:textId="77777777" w:rsidR="007B29F1" w:rsidRDefault="007B29F1" w:rsidP="00941C8C">
      <w:pPr>
        <w:jc w:val="both"/>
        <w:rPr>
          <w:b/>
          <w:bCs/>
          <w:sz w:val="30"/>
          <w:szCs w:val="30"/>
        </w:rPr>
      </w:pPr>
    </w:p>
    <w:p w14:paraId="12133F1B" w14:textId="77777777" w:rsidR="007B29F1" w:rsidRDefault="007B29F1" w:rsidP="00941C8C">
      <w:pPr>
        <w:jc w:val="both"/>
        <w:rPr>
          <w:b/>
          <w:bCs/>
          <w:sz w:val="30"/>
          <w:szCs w:val="30"/>
        </w:rPr>
      </w:pPr>
    </w:p>
    <w:p w14:paraId="359C81B6" w14:textId="77777777" w:rsidR="00D26D01" w:rsidRDefault="007576EA" w:rsidP="00941C8C">
      <w:pPr>
        <w:jc w:val="both"/>
        <w:rPr>
          <w:sz w:val="30"/>
          <w:szCs w:val="30"/>
        </w:rPr>
      </w:pPr>
      <w:r>
        <w:rPr>
          <w:noProof/>
          <w:sz w:val="30"/>
          <w:szCs w:val="30"/>
          <w:lang w:val="en-IN" w:eastAsia="en-IN" w:bidi="mr-IN"/>
        </w:rPr>
        <w:drawing>
          <wp:inline distT="0" distB="0" distL="0" distR="0" wp14:anchorId="78E9F114" wp14:editId="41D28BDE">
            <wp:extent cx="2209800" cy="1823557"/>
            <wp:effectExtent l="0" t="0" r="0" b="5715"/>
            <wp:docPr id="1" name="Picture 1" descr="A person wearing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vind_Photo_Thumbna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067" cy="184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8A369" w14:textId="5EB06F75" w:rsidR="007B29F1" w:rsidRPr="00DC423B" w:rsidRDefault="00DC423B" w:rsidP="00941C8C">
      <w:pPr>
        <w:jc w:val="both"/>
        <w:rPr>
          <w:sz w:val="30"/>
          <w:szCs w:val="30"/>
        </w:rPr>
      </w:pPr>
      <w:r>
        <w:rPr>
          <w:sz w:val="30"/>
          <w:szCs w:val="30"/>
        </w:rPr>
        <w:t>Author is professional trainer in Finance &amp; Accounting, h</w:t>
      </w:r>
      <w:r w:rsidR="007566E2">
        <w:rPr>
          <w:sz w:val="30"/>
          <w:szCs w:val="30"/>
        </w:rPr>
        <w:t xml:space="preserve">e </w:t>
      </w:r>
      <w:r w:rsidR="00CC3E4B" w:rsidRPr="00CC3E4B">
        <w:rPr>
          <w:sz w:val="30"/>
          <w:szCs w:val="30"/>
        </w:rPr>
        <w:t xml:space="preserve">has over 21 years of experience in Finance </w:t>
      </w:r>
      <w:r w:rsidR="007576EA" w:rsidRPr="00CC3E4B">
        <w:rPr>
          <w:sz w:val="30"/>
          <w:szCs w:val="30"/>
        </w:rPr>
        <w:t>Operations,</w:t>
      </w:r>
      <w:r w:rsidR="00CC3E4B" w:rsidRPr="00CC3E4B">
        <w:rPr>
          <w:sz w:val="30"/>
          <w:szCs w:val="30"/>
        </w:rPr>
        <w:t xml:space="preserve"> he has worked with top 10 ITES companies – Infosys, Genpact, Tata Consultancy Services. </w:t>
      </w:r>
      <w:r w:rsidR="00D41B2A">
        <w:rPr>
          <w:sz w:val="30"/>
          <w:szCs w:val="30"/>
        </w:rPr>
        <w:t xml:space="preserve">He </w:t>
      </w:r>
      <w:r w:rsidR="00DB111C">
        <w:rPr>
          <w:sz w:val="30"/>
          <w:szCs w:val="30"/>
        </w:rPr>
        <w:t xml:space="preserve">runs Finance and accounting training institute </w:t>
      </w:r>
      <w:r w:rsidR="00941C8C">
        <w:rPr>
          <w:sz w:val="30"/>
          <w:szCs w:val="30"/>
        </w:rPr>
        <w:t>based out in</w:t>
      </w:r>
      <w:r w:rsidR="007576EA">
        <w:rPr>
          <w:sz w:val="30"/>
          <w:szCs w:val="30"/>
        </w:rPr>
        <w:t xml:space="preserve"> Pune. </w:t>
      </w:r>
    </w:p>
    <w:p w14:paraId="5451BA40" w14:textId="77777777" w:rsidR="007B29F1" w:rsidRPr="00CC3E4B" w:rsidRDefault="007B29F1" w:rsidP="00941C8C">
      <w:pPr>
        <w:jc w:val="both"/>
        <w:rPr>
          <w:sz w:val="30"/>
          <w:szCs w:val="30"/>
        </w:rPr>
      </w:pPr>
    </w:p>
    <w:p w14:paraId="5E63118C" w14:textId="77777777" w:rsidR="007B29F1" w:rsidRDefault="007B29F1" w:rsidP="00941C8C">
      <w:pPr>
        <w:jc w:val="both"/>
        <w:rPr>
          <w:b/>
          <w:bCs/>
          <w:sz w:val="30"/>
          <w:szCs w:val="30"/>
        </w:rPr>
      </w:pPr>
    </w:p>
    <w:p w14:paraId="19A52212" w14:textId="77777777" w:rsidR="007B29F1" w:rsidRDefault="007B29F1" w:rsidP="00941C8C">
      <w:pPr>
        <w:jc w:val="both"/>
        <w:rPr>
          <w:b/>
          <w:bCs/>
          <w:sz w:val="30"/>
          <w:szCs w:val="30"/>
        </w:rPr>
      </w:pPr>
    </w:p>
    <w:p w14:paraId="6F18C9D4" w14:textId="77777777" w:rsidR="007B29F1" w:rsidRDefault="007B29F1" w:rsidP="00941C8C">
      <w:pPr>
        <w:jc w:val="both"/>
        <w:rPr>
          <w:b/>
          <w:bCs/>
          <w:sz w:val="30"/>
          <w:szCs w:val="30"/>
        </w:rPr>
      </w:pPr>
    </w:p>
    <w:p w14:paraId="2503BA2F" w14:textId="77777777" w:rsidR="007B29F1" w:rsidRDefault="007B29F1" w:rsidP="00941C8C">
      <w:pPr>
        <w:jc w:val="both"/>
        <w:rPr>
          <w:b/>
          <w:bCs/>
          <w:sz w:val="30"/>
          <w:szCs w:val="30"/>
        </w:rPr>
      </w:pPr>
    </w:p>
    <w:p w14:paraId="1B0A73C5" w14:textId="77777777" w:rsidR="007B29F1" w:rsidRDefault="007B29F1" w:rsidP="00941C8C">
      <w:pPr>
        <w:jc w:val="both"/>
        <w:rPr>
          <w:b/>
          <w:bCs/>
          <w:sz w:val="30"/>
          <w:szCs w:val="30"/>
        </w:rPr>
      </w:pPr>
    </w:p>
    <w:p w14:paraId="7B08061C" w14:textId="77777777" w:rsidR="007B29F1" w:rsidRDefault="007B29F1" w:rsidP="00941C8C">
      <w:pPr>
        <w:jc w:val="both"/>
        <w:rPr>
          <w:b/>
          <w:bCs/>
          <w:sz w:val="30"/>
          <w:szCs w:val="30"/>
        </w:rPr>
      </w:pPr>
    </w:p>
    <w:p w14:paraId="7DDF4D30" w14:textId="77777777" w:rsidR="007B29F1" w:rsidRDefault="007B29F1" w:rsidP="00941C8C">
      <w:pPr>
        <w:jc w:val="both"/>
        <w:rPr>
          <w:b/>
          <w:bCs/>
          <w:sz w:val="30"/>
          <w:szCs w:val="30"/>
        </w:rPr>
      </w:pPr>
    </w:p>
    <w:p w14:paraId="7AA135BA" w14:textId="77777777" w:rsidR="007B29F1" w:rsidRDefault="007B29F1" w:rsidP="00941C8C">
      <w:pPr>
        <w:jc w:val="both"/>
        <w:rPr>
          <w:b/>
          <w:bCs/>
          <w:sz w:val="30"/>
          <w:szCs w:val="30"/>
        </w:rPr>
      </w:pPr>
    </w:p>
    <w:p w14:paraId="43AB6F5C" w14:textId="77777777" w:rsidR="007E2C7E" w:rsidRDefault="007E2C7E" w:rsidP="00941C8C">
      <w:pPr>
        <w:jc w:val="both"/>
      </w:pPr>
    </w:p>
    <w:sectPr w:rsidR="007E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BCA"/>
    <w:multiLevelType w:val="hybridMultilevel"/>
    <w:tmpl w:val="9E5A49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B1A44"/>
    <w:multiLevelType w:val="multilevel"/>
    <w:tmpl w:val="AC1C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D681A"/>
    <w:multiLevelType w:val="hybridMultilevel"/>
    <w:tmpl w:val="6FDA8B50"/>
    <w:lvl w:ilvl="0" w:tplc="6E46FE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F0181"/>
    <w:multiLevelType w:val="hybridMultilevel"/>
    <w:tmpl w:val="CF0C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4056C"/>
    <w:rsid w:val="00040A1C"/>
    <w:rsid w:val="000434C1"/>
    <w:rsid w:val="000478DF"/>
    <w:rsid w:val="00051F93"/>
    <w:rsid w:val="00072569"/>
    <w:rsid w:val="0008259F"/>
    <w:rsid w:val="0009485F"/>
    <w:rsid w:val="00095BE4"/>
    <w:rsid w:val="000A4F9C"/>
    <w:rsid w:val="000B70FE"/>
    <w:rsid w:val="00100FE4"/>
    <w:rsid w:val="0011154F"/>
    <w:rsid w:val="00112885"/>
    <w:rsid w:val="00120883"/>
    <w:rsid w:val="00141971"/>
    <w:rsid w:val="00164667"/>
    <w:rsid w:val="001779AF"/>
    <w:rsid w:val="00185DE5"/>
    <w:rsid w:val="001B46A1"/>
    <w:rsid w:val="001C3F25"/>
    <w:rsid w:val="001D7CED"/>
    <w:rsid w:val="001F745B"/>
    <w:rsid w:val="002076D3"/>
    <w:rsid w:val="00220802"/>
    <w:rsid w:val="00250505"/>
    <w:rsid w:val="00262569"/>
    <w:rsid w:val="00281FE8"/>
    <w:rsid w:val="002E6360"/>
    <w:rsid w:val="002F242E"/>
    <w:rsid w:val="002F47E5"/>
    <w:rsid w:val="00323D48"/>
    <w:rsid w:val="00334AB9"/>
    <w:rsid w:val="0033733B"/>
    <w:rsid w:val="00364121"/>
    <w:rsid w:val="0037539C"/>
    <w:rsid w:val="003818D2"/>
    <w:rsid w:val="003B69C7"/>
    <w:rsid w:val="00422107"/>
    <w:rsid w:val="00424400"/>
    <w:rsid w:val="0042646A"/>
    <w:rsid w:val="00472D70"/>
    <w:rsid w:val="00495A95"/>
    <w:rsid w:val="00497A99"/>
    <w:rsid w:val="004B25E3"/>
    <w:rsid w:val="004C1B72"/>
    <w:rsid w:val="004C70D5"/>
    <w:rsid w:val="004D540B"/>
    <w:rsid w:val="004E4FDA"/>
    <w:rsid w:val="00553742"/>
    <w:rsid w:val="00561620"/>
    <w:rsid w:val="005757A5"/>
    <w:rsid w:val="005A23B6"/>
    <w:rsid w:val="005B256D"/>
    <w:rsid w:val="005D1D2C"/>
    <w:rsid w:val="005D719B"/>
    <w:rsid w:val="00611ACD"/>
    <w:rsid w:val="00624420"/>
    <w:rsid w:val="0064426C"/>
    <w:rsid w:val="006632ED"/>
    <w:rsid w:val="0068166F"/>
    <w:rsid w:val="006A4829"/>
    <w:rsid w:val="006D1447"/>
    <w:rsid w:val="006D3ECC"/>
    <w:rsid w:val="00704C54"/>
    <w:rsid w:val="00722D6C"/>
    <w:rsid w:val="00723368"/>
    <w:rsid w:val="00723734"/>
    <w:rsid w:val="00726F44"/>
    <w:rsid w:val="00737FC4"/>
    <w:rsid w:val="00747BBF"/>
    <w:rsid w:val="007566E2"/>
    <w:rsid w:val="00756F96"/>
    <w:rsid w:val="007576EA"/>
    <w:rsid w:val="007633A9"/>
    <w:rsid w:val="007638E3"/>
    <w:rsid w:val="0079782B"/>
    <w:rsid w:val="007B29F1"/>
    <w:rsid w:val="007C01C0"/>
    <w:rsid w:val="007D716B"/>
    <w:rsid w:val="007E2C7E"/>
    <w:rsid w:val="00826318"/>
    <w:rsid w:val="00826BD0"/>
    <w:rsid w:val="00834A8F"/>
    <w:rsid w:val="008566D2"/>
    <w:rsid w:val="008931DB"/>
    <w:rsid w:val="008B0575"/>
    <w:rsid w:val="008D58C7"/>
    <w:rsid w:val="008E2A78"/>
    <w:rsid w:val="009150B9"/>
    <w:rsid w:val="0092541E"/>
    <w:rsid w:val="00927B9E"/>
    <w:rsid w:val="00931D2D"/>
    <w:rsid w:val="00941C8C"/>
    <w:rsid w:val="0097368C"/>
    <w:rsid w:val="00975D97"/>
    <w:rsid w:val="009E6E6C"/>
    <w:rsid w:val="00A02386"/>
    <w:rsid w:val="00A03956"/>
    <w:rsid w:val="00A117D0"/>
    <w:rsid w:val="00A12057"/>
    <w:rsid w:val="00A16984"/>
    <w:rsid w:val="00A268A4"/>
    <w:rsid w:val="00A728C9"/>
    <w:rsid w:val="00A86535"/>
    <w:rsid w:val="00AA3F28"/>
    <w:rsid w:val="00AB184C"/>
    <w:rsid w:val="00AB290C"/>
    <w:rsid w:val="00AB68CB"/>
    <w:rsid w:val="00B15603"/>
    <w:rsid w:val="00B24F31"/>
    <w:rsid w:val="00B25265"/>
    <w:rsid w:val="00B331EF"/>
    <w:rsid w:val="00B373AA"/>
    <w:rsid w:val="00B553EF"/>
    <w:rsid w:val="00B66534"/>
    <w:rsid w:val="00B67DED"/>
    <w:rsid w:val="00B934F8"/>
    <w:rsid w:val="00BA3D5E"/>
    <w:rsid w:val="00BA70FB"/>
    <w:rsid w:val="00BC2D38"/>
    <w:rsid w:val="00C21311"/>
    <w:rsid w:val="00C36A21"/>
    <w:rsid w:val="00C418FF"/>
    <w:rsid w:val="00C5039C"/>
    <w:rsid w:val="00C520FE"/>
    <w:rsid w:val="00C63213"/>
    <w:rsid w:val="00C66CCC"/>
    <w:rsid w:val="00C7052F"/>
    <w:rsid w:val="00C7619D"/>
    <w:rsid w:val="00CB387C"/>
    <w:rsid w:val="00CC3E4B"/>
    <w:rsid w:val="00CE2B6C"/>
    <w:rsid w:val="00CE50C6"/>
    <w:rsid w:val="00D00350"/>
    <w:rsid w:val="00D01DB3"/>
    <w:rsid w:val="00D26790"/>
    <w:rsid w:val="00D26D01"/>
    <w:rsid w:val="00D2751D"/>
    <w:rsid w:val="00D41B2A"/>
    <w:rsid w:val="00D420EC"/>
    <w:rsid w:val="00D423B6"/>
    <w:rsid w:val="00DA01DC"/>
    <w:rsid w:val="00DA1637"/>
    <w:rsid w:val="00DB111C"/>
    <w:rsid w:val="00DB1823"/>
    <w:rsid w:val="00DC423B"/>
    <w:rsid w:val="00E01EC0"/>
    <w:rsid w:val="00E0213E"/>
    <w:rsid w:val="00E06354"/>
    <w:rsid w:val="00E406FF"/>
    <w:rsid w:val="00E84B3C"/>
    <w:rsid w:val="00E86278"/>
    <w:rsid w:val="00EB718D"/>
    <w:rsid w:val="00ED70CE"/>
    <w:rsid w:val="00ED7565"/>
    <w:rsid w:val="00EF3A27"/>
    <w:rsid w:val="00F00042"/>
    <w:rsid w:val="00F02DD0"/>
    <w:rsid w:val="00F17D12"/>
    <w:rsid w:val="00F412BF"/>
    <w:rsid w:val="00F46019"/>
    <w:rsid w:val="00F56AF5"/>
    <w:rsid w:val="00F601F3"/>
    <w:rsid w:val="00F63C7F"/>
    <w:rsid w:val="00F7034A"/>
    <w:rsid w:val="00F7233D"/>
    <w:rsid w:val="00F7730A"/>
    <w:rsid w:val="00F97D38"/>
    <w:rsid w:val="00FB0E4A"/>
    <w:rsid w:val="00FD03A6"/>
    <w:rsid w:val="00F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D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9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7FC4"/>
    <w:rPr>
      <w:color w:val="0000FF"/>
      <w:u w:val="single"/>
    </w:rPr>
  </w:style>
  <w:style w:type="paragraph" w:customStyle="1" w:styleId="hl">
    <w:name w:val="hl"/>
    <w:basedOn w:val="Normal"/>
    <w:rsid w:val="002F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24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9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7FC4"/>
    <w:rPr>
      <w:color w:val="0000FF"/>
      <w:u w:val="single"/>
    </w:rPr>
  </w:style>
  <w:style w:type="paragraph" w:customStyle="1" w:styleId="hl">
    <w:name w:val="hl"/>
    <w:basedOn w:val="Normal"/>
    <w:rsid w:val="002F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24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Mane</dc:creator>
  <cp:keywords/>
  <dc:description/>
  <cp:lastModifiedBy>win7</cp:lastModifiedBy>
  <cp:revision>172</cp:revision>
  <dcterms:created xsi:type="dcterms:W3CDTF">2020-05-20T08:03:00Z</dcterms:created>
  <dcterms:modified xsi:type="dcterms:W3CDTF">2020-06-09T16:55:00Z</dcterms:modified>
</cp:coreProperties>
</file>